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rPr/>
      </w:pPr>
      <w:r w:rsidDel="00000000" w:rsidR="00000000" w:rsidRPr="00000000">
        <w:rPr>
          <w:rtl w:val="0"/>
        </w:rPr>
        <w:t xml:space="preserve">Risk Rating Logo Guide </w:t>
      </w:r>
    </w:p>
    <w:p w:rsidR="00000000" w:rsidDel="00000000" w:rsidP="00000000" w:rsidRDefault="00000000" w:rsidRPr="00000000" w14:paraId="00000002">
      <w:pPr>
        <w:pStyle w:val="Heading2"/>
        <w:rPr/>
      </w:pPr>
      <w:r w:rsidDel="00000000" w:rsidR="00000000" w:rsidRPr="00000000">
        <w:rPr>
          <w:rtl w:val="0"/>
        </w:rPr>
        <w:t xml:space="preserve">Option 1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As part of our risk rating service, we provide individual rating logos for you to use. These range from 1-10 ratings for both income and growth funds.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Examples: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/>
        <w:drawing>
          <wp:inline distB="0" distT="0" distL="0" distR="0">
            <wp:extent cx="1512286" cy="598613"/>
            <wp:effectExtent b="0" l="0" r="0" t="0"/>
            <wp:docPr descr="Graphical user interface, application&#10;&#10;Description automatically generated" id="33" name="image10.png"/>
            <a:graphic>
              <a:graphicData uri="http://schemas.openxmlformats.org/drawingml/2006/picture">
                <pic:pic>
                  <pic:nvPicPr>
                    <pic:cNvPr descr="Graphical user interface, application&#10;&#10;Description automatically generated" id="0" name="image10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2286" cy="5986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/>
        <w:drawing>
          <wp:inline distB="0" distT="0" distL="0" distR="0">
            <wp:extent cx="1542835" cy="610706"/>
            <wp:effectExtent b="0" l="0" r="0" t="0"/>
            <wp:docPr descr="Graphical user interface, application&#10;&#10;Description automatically generated" id="35" name="image7.png"/>
            <a:graphic>
              <a:graphicData uri="http://schemas.openxmlformats.org/drawingml/2006/picture">
                <pic:pic>
                  <pic:nvPicPr>
                    <pic:cNvPr descr="Graphical user interface, application&#10;&#10;Description automatically generated"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42835" cy="6107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/>
        <w:drawing>
          <wp:inline distB="0" distT="0" distL="0" distR="0">
            <wp:extent cx="1519340" cy="601406"/>
            <wp:effectExtent b="0" l="0" r="0" t="0"/>
            <wp:docPr descr="Graphical user interface, application&#10;&#10;Description automatically generated" id="34" name="image13.png"/>
            <a:graphic>
              <a:graphicData uri="http://schemas.openxmlformats.org/drawingml/2006/picture">
                <pic:pic>
                  <pic:nvPicPr>
                    <pic:cNvPr descr="Graphical user interface, application&#10;&#10;Description automatically generated" id="0" name="image1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9340" cy="6014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/>
        <w:drawing>
          <wp:inline distB="0" distT="0" distL="0" distR="0">
            <wp:extent cx="1509448" cy="597490"/>
            <wp:effectExtent b="0" l="0" r="0" t="0"/>
            <wp:docPr descr="Graphical user interface, application&#10;&#10;Description automatically generated with medium confidence" id="37" name="image1.png"/>
            <a:graphic>
              <a:graphicData uri="http://schemas.openxmlformats.org/drawingml/2006/picture">
                <pic:pic>
                  <pic:nvPicPr>
                    <pic:cNvPr descr="Graphical user interface, application&#10;&#10;Description automatically generated with medium confidence"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9448" cy="5974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/>
        <w:drawing>
          <wp:inline distB="0" distT="0" distL="0" distR="0">
            <wp:extent cx="1533472" cy="606999"/>
            <wp:effectExtent b="0" l="0" r="0" t="0"/>
            <wp:docPr descr="Graphical user interface&#10;&#10;Description automatically generated with medium confidence" id="36" name="image11.png"/>
            <a:graphic>
              <a:graphicData uri="http://schemas.openxmlformats.org/drawingml/2006/picture">
                <pic:pic>
                  <pic:nvPicPr>
                    <pic:cNvPr descr="Graphical user interface&#10;&#10;Description automatically generated with medium confidence" id="0" name="image1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33472" cy="6069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/>
        <w:drawing>
          <wp:inline distB="0" distT="0" distL="0" distR="0">
            <wp:extent cx="1511037" cy="598119"/>
            <wp:effectExtent b="0" l="0" r="0" t="0"/>
            <wp:docPr descr="Logo&#10;&#10;Description automatically generated with medium confidence" id="40" name="image3.png"/>
            <a:graphic>
              <a:graphicData uri="http://schemas.openxmlformats.org/drawingml/2006/picture">
                <pic:pic>
                  <pic:nvPicPr>
                    <pic:cNvPr descr="Logo&#10;&#10;Description automatically generated with medium confidence" id="0" name="image3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1037" cy="59811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2"/>
        <w:rPr/>
      </w:pPr>
      <w:r w:rsidDel="00000000" w:rsidR="00000000" w:rsidRPr="00000000">
        <w:rPr>
          <w:rtl w:val="0"/>
        </w:rPr>
        <w:t xml:space="preserve">Option 2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We also provide the option to specify the fund ranges with the rating to the right. 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To use this, you will need to add the score on the right of the graphic using our ‘Roboto’ font in the </w:t>
      </w:r>
      <w:r w:rsidDel="00000000" w:rsidR="00000000" w:rsidRPr="00000000">
        <w:rPr>
          <w:rFonts w:ascii="Roboto Black" w:cs="Roboto Black" w:eastAsia="Roboto Black" w:hAnsi="Roboto Black"/>
          <w:b w:val="1"/>
          <w:rtl w:val="0"/>
        </w:rPr>
        <w:t xml:space="preserve">‘Black’</w:t>
      </w:r>
      <w:r w:rsidDel="00000000" w:rsidR="00000000" w:rsidRPr="00000000">
        <w:rPr>
          <w:rtl w:val="0"/>
        </w:rPr>
        <w:t xml:space="preserve"> font weight. 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The font is within the EV brand pack supplied and is an open source / free to use Google font with no royalties.</w:t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  <w:t xml:space="preserve">Please follow the guide below to create your bespoke rating score (scores can easily be added using the Paint application within Windows):</w:t>
      </w:r>
    </w:p>
    <w:p w:rsidR="00000000" w:rsidDel="00000000" w:rsidP="00000000" w:rsidRDefault="00000000" w:rsidRPr="00000000" w14:paraId="0000000C">
      <w:pPr>
        <w:widowControl w:val="1"/>
        <w:spacing w:after="0" w:before="0" w:line="240" w:lineRule="auto"/>
        <w:rPr/>
      </w:pPr>
      <w:r w:rsidDel="00000000" w:rsidR="00000000" w:rsidRPr="00000000">
        <w:rPr/>
        <w:drawing>
          <wp:inline distB="0" distT="0" distL="0" distR="0">
            <wp:extent cx="1969718" cy="858926"/>
            <wp:effectExtent b="0" l="0" r="0" t="0"/>
            <wp:docPr descr="A picture containing logo&#10;&#10;Description automatically generated" id="38" name="image5.png"/>
            <a:graphic>
              <a:graphicData uri="http://schemas.openxmlformats.org/drawingml/2006/picture">
                <pic:pic>
                  <pic:nvPicPr>
                    <pic:cNvPr descr="A picture containing logo&#10;&#10;Description automatically generated"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69718" cy="85892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/>
        <w:drawing>
          <wp:inline distB="0" distT="0" distL="0" distR="0">
            <wp:extent cx="2011144" cy="876991"/>
            <wp:effectExtent b="0" l="0" r="0" t="0"/>
            <wp:docPr descr="A picture containing logo&#10;&#10;Description automatically generated" id="42" name="image8.png"/>
            <a:graphic>
              <a:graphicData uri="http://schemas.openxmlformats.org/drawingml/2006/picture">
                <pic:pic>
                  <pic:nvPicPr>
                    <pic:cNvPr descr="A picture containing logo&#10;&#10;Description automatically generated" id="0" name="image8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11144" cy="87699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ab/>
        <w:tab/>
      </w:r>
    </w:p>
    <w:p w:rsidR="00000000" w:rsidDel="00000000" w:rsidP="00000000" w:rsidRDefault="00000000" w:rsidRPr="00000000" w14:paraId="0000000D">
      <w:pPr>
        <w:widowControl w:val="1"/>
        <w:spacing w:after="0" w:before="0" w:line="240" w:lineRule="auto"/>
        <w:rPr/>
      </w:pPr>
      <w:r w:rsidDel="00000000" w:rsidR="00000000" w:rsidRPr="00000000">
        <w:rPr>
          <w:rtl w:val="0"/>
        </w:rPr>
        <w:t xml:space="preserve">Blank Templates supplied</w:t>
        <w:tab/>
      </w:r>
    </w:p>
    <w:p w:rsidR="00000000" w:rsidDel="00000000" w:rsidP="00000000" w:rsidRDefault="00000000" w:rsidRPr="00000000" w14:paraId="0000000E">
      <w:pPr>
        <w:widowControl w:val="1"/>
        <w:spacing w:after="0" w:before="0" w:line="240" w:lineRule="auto"/>
        <w:rPr/>
      </w:pPr>
      <w:r w:rsidDel="00000000" w:rsidR="00000000" w:rsidRPr="00000000">
        <w:rPr>
          <w:rtl w:val="0"/>
        </w:rPr>
        <w:tab/>
        <w:tab/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1600200</wp:posOffset>
                </wp:positionH>
                <wp:positionV relativeFrom="paragraph">
                  <wp:posOffset>171450</wp:posOffset>
                </wp:positionV>
                <wp:extent cx="330200" cy="868680"/>
                <wp:effectExtent b="0" l="0" r="0" t="0"/>
                <wp:wrapNone/>
                <wp:docPr id="30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5203125" y="3367885"/>
                          <a:ext cx="285750" cy="824230"/>
                        </a:xfrm>
                        <a:prstGeom prst="ellipse">
                          <a:avLst/>
                        </a:prstGeom>
                        <a:noFill/>
                        <a:ln cap="flat" cmpd="sng" w="44450">
                          <a:solidFill>
                            <a:schemeClr val="accent3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1600200</wp:posOffset>
                </wp:positionH>
                <wp:positionV relativeFrom="paragraph">
                  <wp:posOffset>171450</wp:posOffset>
                </wp:positionV>
                <wp:extent cx="330200" cy="868680"/>
                <wp:effectExtent b="0" l="0" r="0" t="0"/>
                <wp:wrapNone/>
                <wp:docPr id="30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0200" cy="8686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3657600</wp:posOffset>
                </wp:positionH>
                <wp:positionV relativeFrom="paragraph">
                  <wp:posOffset>171450</wp:posOffset>
                </wp:positionV>
                <wp:extent cx="330200" cy="868680"/>
                <wp:effectExtent b="0" l="0" r="0" t="0"/>
                <wp:wrapNone/>
                <wp:docPr id="31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5203125" y="3367885"/>
                          <a:ext cx="285750" cy="824230"/>
                        </a:xfrm>
                        <a:prstGeom prst="ellipse">
                          <a:avLst/>
                        </a:prstGeom>
                        <a:noFill/>
                        <a:ln cap="flat" cmpd="sng" w="44450">
                          <a:solidFill>
                            <a:schemeClr val="accent3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3657600</wp:posOffset>
                </wp:positionH>
                <wp:positionV relativeFrom="paragraph">
                  <wp:posOffset>171450</wp:posOffset>
                </wp:positionV>
                <wp:extent cx="330200" cy="868680"/>
                <wp:effectExtent b="0" l="0" r="0" t="0"/>
                <wp:wrapNone/>
                <wp:docPr id="31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0200" cy="8686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F">
      <w:pPr>
        <w:widowControl w:val="1"/>
        <w:spacing w:after="0" w:before="0" w:line="240" w:lineRule="auto"/>
        <w:rPr/>
      </w:pPr>
      <w:r w:rsidDel="00000000" w:rsidR="00000000" w:rsidRPr="00000000">
        <w:rPr/>
        <w:drawing>
          <wp:inline distB="0" distT="0" distL="0" distR="0">
            <wp:extent cx="3960167" cy="830669"/>
            <wp:effectExtent b="0" l="0" r="0" t="0"/>
            <wp:docPr descr="A screenshot of a computer&#10;&#10;Description automatically generated with low confidence" id="41" name="image2.png"/>
            <a:graphic>
              <a:graphicData uri="http://schemas.openxmlformats.org/drawingml/2006/picture">
                <pic:pic>
                  <pic:nvPicPr>
                    <pic:cNvPr descr="A screenshot of a computer&#10;&#10;Description automatically generated with low confidence" id="0" name="image2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60167" cy="83066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widowControl w:val="1"/>
        <w:spacing w:after="0" w:before="0" w:line="240" w:lineRule="auto"/>
        <w:rPr/>
      </w:pPr>
      <w:r w:rsidDel="00000000" w:rsidR="00000000" w:rsidRPr="00000000">
        <w:rPr>
          <w:rFonts w:ascii="Roboto Black" w:cs="Roboto Black" w:eastAsia="Roboto Black" w:hAnsi="Roboto Black"/>
          <w:b w:val="1"/>
          <w:color w:val="ff4791"/>
          <w:rtl w:val="0"/>
        </w:rPr>
        <w:t xml:space="preserve">Scores</w:t>
      </w:r>
      <w:r w:rsidDel="00000000" w:rsidR="00000000" w:rsidRPr="00000000">
        <w:rPr>
          <w:color w:val="ff4791"/>
          <w:rtl w:val="0"/>
        </w:rPr>
        <w:t xml:space="preserve"> </w:t>
      </w:r>
      <w:r w:rsidDel="00000000" w:rsidR="00000000" w:rsidRPr="00000000">
        <w:rPr>
          <w:rtl w:val="0"/>
        </w:rPr>
        <w:t xml:space="preserve">added to the right side of the graphic</w:t>
      </w:r>
    </w:p>
    <w:sectPr>
      <w:headerReference r:id="rId18" w:type="default"/>
      <w:headerReference r:id="rId19" w:type="first"/>
      <w:footerReference r:id="rId20" w:type="default"/>
      <w:footerReference r:id="rId21" w:type="first"/>
      <w:footerReference r:id="rId22" w:type="even"/>
      <w:pgSz w:h="16840" w:w="11900" w:orient="portrait"/>
      <w:pgMar w:bottom="1440" w:top="1804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font w:name="Roboto Black">
    <w:embedBold w:fontKey="{00000000-0000-0000-0000-000000000000}" r:id="rId1" w:subsetted="0"/>
    <w:embedBoldItalic w:fontKey="{00000000-0000-0000-0000-000000000000}" r:id="rId2" w:subsetted="0"/>
  </w:font>
  <w:font w:name="Roboto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Roboto Medium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Roboto Light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p w:rsidR="00000000" w:rsidDel="00000000" w:rsidP="00000000" w:rsidRDefault="00000000" w:rsidRPr="00000000" w14:paraId="0000001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0" w:firstLine="0"/>
      <w:jc w:val="right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9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360" w:firstLine="0"/>
      <w:jc w:val="left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p w:rsidR="00000000" w:rsidDel="00000000" w:rsidP="00000000" w:rsidRDefault="00000000" w:rsidRPr="00000000" w14:paraId="0000001A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360" w:firstLine="0"/>
      <w:jc w:val="left"/>
      <w:rPr>
        <w:rFonts w:ascii="Roboto" w:cs="Roboto" w:eastAsia="Roboto" w:hAnsi="Roboto"/>
        <w:b w:val="0"/>
        <w:i w:val="0"/>
        <w:smallCaps w:val="0"/>
        <w:strike w:val="0"/>
        <w:color w:val="1f2334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Roboto" w:cs="Roboto" w:eastAsia="Roboto" w:hAnsi="Roboto"/>
        <w:b w:val="0"/>
        <w:i w:val="0"/>
        <w:smallCaps w:val="0"/>
        <w:strike w:val="0"/>
        <w:color w:val="1f2334"/>
        <w:sz w:val="20"/>
        <w:szCs w:val="20"/>
        <w:u w:val="none"/>
        <w:shd w:fill="auto" w:val="clear"/>
        <w:vertAlign w:val="baseline"/>
        <w:rtl w:val="0"/>
      </w:rPr>
      <w:t xml:space="preserve">Risk Rating Logo Guide_updated June 2024</w:t>
    </w:r>
  </w:p>
  <w:p w:rsidR="00000000" w:rsidDel="00000000" w:rsidP="00000000" w:rsidRDefault="00000000" w:rsidRPr="00000000" w14:paraId="0000001B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360" w:firstLine="0"/>
      <w:jc w:val="left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896292</wp:posOffset>
          </wp:positionH>
          <wp:positionV relativeFrom="paragraph">
            <wp:posOffset>-941560</wp:posOffset>
          </wp:positionV>
          <wp:extent cx="5727700" cy="1597025"/>
          <wp:effectExtent b="0" l="0" r="0" t="0"/>
          <wp:wrapNone/>
          <wp:docPr id="32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727700" cy="1597025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p w:rsidR="00000000" w:rsidDel="00000000" w:rsidP="00000000" w:rsidRDefault="00000000" w:rsidRPr="00000000" w14:paraId="0000001C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0" w:firstLine="0"/>
      <w:jc w:val="right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D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360" w:firstLine="0"/>
      <w:jc w:val="left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896294</wp:posOffset>
          </wp:positionH>
          <wp:positionV relativeFrom="paragraph">
            <wp:posOffset>-939655</wp:posOffset>
          </wp:positionV>
          <wp:extent cx="5727700" cy="1597025"/>
          <wp:effectExtent b="0" l="0" r="0" t="0"/>
          <wp:wrapNone/>
          <wp:docPr id="39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727700" cy="1597025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p w:rsidR="00000000" w:rsidDel="00000000" w:rsidP="00000000" w:rsidRDefault="00000000" w:rsidRPr="00000000" w14:paraId="00000011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0" w:firstLine="0"/>
      <w:jc w:val="left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  <w:drawing>
        <wp:inline distB="0" distT="0" distL="0" distR="0">
          <wp:extent cx="660082" cy="419100"/>
          <wp:effectExtent b="0" l="0" r="0" t="0"/>
          <wp:docPr id="44" name="image6.png"/>
          <a:graphic>
            <a:graphicData uri="http://schemas.openxmlformats.org/drawingml/2006/picture">
              <pic:pic>
                <pic:nvPicPr>
                  <pic:cNvPr id="0" name="image6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60082" cy="4191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p w:rsidR="00000000" w:rsidDel="00000000" w:rsidP="00000000" w:rsidRDefault="00000000" w:rsidRPr="00000000" w14:paraId="00000012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0" w:firstLine="0"/>
      <w:jc w:val="center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3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0" w:firstLine="0"/>
      <w:jc w:val="center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4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0" w:firstLine="0"/>
      <w:jc w:val="center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5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0" w:firstLine="0"/>
      <w:jc w:val="center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6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0" w:firstLine="0"/>
      <w:jc w:val="center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7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120" w:line="240" w:lineRule="auto"/>
      <w:ind w:left="0" w:right="0" w:firstLine="0"/>
      <w:jc w:val="center"/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Roboto" w:cs="Roboto" w:eastAsia="Roboto" w:hAnsi="Roboto"/>
        <w:b w:val="0"/>
        <w:i w:val="0"/>
        <w:smallCaps w:val="0"/>
        <w:strike w:val="0"/>
        <w:color w:val="1f2334"/>
        <w:sz w:val="24"/>
        <w:szCs w:val="24"/>
        <w:u w:val="none"/>
        <w:shd w:fill="auto" w:val="clear"/>
        <w:vertAlign w:val="baseline"/>
      </w:rPr>
      <w:drawing>
        <wp:inline distB="0" distT="0" distL="0" distR="0">
          <wp:extent cx="2138683" cy="1357894"/>
          <wp:effectExtent b="0" l="0" r="0" t="0"/>
          <wp:docPr id="43" name="image6.png"/>
          <a:graphic>
            <a:graphicData uri="http://schemas.openxmlformats.org/drawingml/2006/picture">
              <pic:pic>
                <pic:nvPicPr>
                  <pic:cNvPr id="0" name="image6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38683" cy="135789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docDefaults>
    <w:rPrDefault>
      <w:rPr>
        <w:rFonts w:ascii="Roboto" w:cs="Roboto" w:eastAsia="Roboto" w:hAnsi="Roboto"/>
        <w:color w:val="1f2334"/>
        <w:sz w:val="24"/>
        <w:szCs w:val="24"/>
        <w:lang w:val="en-US"/>
      </w:rPr>
    </w:rPrDefault>
    <w:pPrDefault>
      <w:pPr>
        <w:widowControl w:val="0"/>
        <w:spacing w:after="200" w:before="12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160" w:lineRule="auto"/>
    </w:pPr>
    <w:rPr>
      <w:rFonts w:ascii="Roboto Medium" w:cs="Roboto Medium" w:eastAsia="Roboto Medium" w:hAnsi="Roboto Medium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160" w:lineRule="auto"/>
    </w:pPr>
    <w:rPr>
      <w:rFonts w:ascii="Roboto Light" w:cs="Roboto Light" w:eastAsia="Roboto Light" w:hAnsi="Roboto Light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0" w:before="360" w:line="240" w:lineRule="auto"/>
    </w:pPr>
    <w:rPr>
      <w:b w:val="1"/>
      <w:sz w:val="40"/>
      <w:szCs w:val="40"/>
    </w:rPr>
  </w:style>
  <w:style w:type="paragraph" w:styleId="Normal" w:default="1">
    <w:name w:val="Normal"/>
    <w:qFormat w:val="1"/>
    <w:rsid w:val="00F52242"/>
    <w:pPr>
      <w:widowControl w:val="0"/>
      <w:spacing w:after="200" w:before="120" w:line="276" w:lineRule="auto"/>
    </w:pPr>
    <w:rPr>
      <w:rFonts w:ascii="Roboto" w:hAnsi="Roboto"/>
      <w:color w:val="1f2334" w:themeColor="text1"/>
      <w:szCs w:val="22"/>
      <w:lang w:val="en-US"/>
    </w:rPr>
  </w:style>
  <w:style w:type="paragraph" w:styleId="Heading1">
    <w:name w:val="heading 1"/>
    <w:basedOn w:val="Normal"/>
    <w:next w:val="Normal"/>
    <w:link w:val="Heading1Char"/>
    <w:autoRedefine w:val="1"/>
    <w:uiPriority w:val="9"/>
    <w:qFormat w:val="1"/>
    <w:rsid w:val="00F52242"/>
    <w:pPr>
      <w:keepNext w:val="1"/>
      <w:keepLines w:val="1"/>
      <w:spacing w:after="120" w:before="360"/>
      <w:outlineLvl w:val="0"/>
    </w:pPr>
    <w:rPr>
      <w:rFonts w:cs="Times New Roman (Headings CS)" w:eastAsiaTheme="majorEastAsia"/>
      <w:b w:val="1"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 w:val="1"/>
    <w:qFormat w:val="1"/>
    <w:rsid w:val="00F52242"/>
    <w:pPr>
      <w:keepNext w:val="1"/>
      <w:keepLines w:val="1"/>
      <w:spacing w:after="120" w:before="160"/>
      <w:outlineLvl w:val="1"/>
    </w:pPr>
    <w:rPr>
      <w:rFonts w:ascii="Roboto Medium" w:cs="Times New Roman (Headings CS)" w:hAnsi="Roboto Medium" w:eastAsiaTheme="majorEastAsia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F52242"/>
    <w:pPr>
      <w:keepNext w:val="1"/>
      <w:keepLines w:val="1"/>
      <w:spacing w:after="120" w:before="160"/>
      <w:outlineLvl w:val="2"/>
    </w:pPr>
    <w:rPr>
      <w:rFonts w:ascii="Roboto Light" w:hAnsi="Roboto Light" w:cstheme="majorBidi" w:eastAsiaTheme="majorEastAsia"/>
      <w:sz w:val="28"/>
      <w:szCs w:val="24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F52242"/>
    <w:rPr>
      <w:rFonts w:ascii="Roboto" w:cs="Times New Roman (Headings CS)" w:hAnsi="Roboto" w:eastAsiaTheme="majorEastAsia"/>
      <w:b w:val="1"/>
      <w:color w:val="1f2334" w:themeColor="text1"/>
      <w:sz w:val="40"/>
      <w:szCs w:val="32"/>
      <w:lang w:val="en-US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F52242"/>
    <w:pPr>
      <w:numPr>
        <w:ilvl w:val="1"/>
      </w:numPr>
    </w:pPr>
    <w:rPr>
      <w:rFonts w:ascii="Roboto Medium" w:cs="Times New Roman (Body CS)" w:hAnsi="Roboto Medium" w:eastAsiaTheme="minorEastAsia"/>
      <w:sz w:val="32"/>
    </w:rPr>
  </w:style>
  <w:style w:type="character" w:styleId="SubtitleChar" w:customStyle="1">
    <w:name w:val="Subtitle Char"/>
    <w:basedOn w:val="DefaultParagraphFont"/>
    <w:link w:val="Subtitle"/>
    <w:uiPriority w:val="11"/>
    <w:rsid w:val="00F52242"/>
    <w:rPr>
      <w:rFonts w:ascii="Roboto Medium" w:cs="Times New Roman (Body CS)" w:hAnsi="Roboto Medium" w:eastAsiaTheme="minorEastAsia"/>
      <w:color w:val="1f2334" w:themeColor="text1"/>
      <w:sz w:val="32"/>
      <w:szCs w:val="22"/>
      <w:lang w:val="en-US"/>
    </w:rPr>
  </w:style>
  <w:style w:type="paragraph" w:styleId="NoSpacing">
    <w:name w:val="No Spacing"/>
    <w:uiPriority w:val="1"/>
    <w:qFormat w:val="1"/>
    <w:rsid w:val="000B58D1"/>
    <w:pPr>
      <w:widowControl w:val="0"/>
    </w:pPr>
    <w:rPr>
      <w:rFonts w:ascii="Roboto" w:hAnsi="Roboto"/>
      <w:color w:val="1f2334" w:themeColor="text1"/>
      <w:szCs w:val="22"/>
      <w:lang w:val="en-US"/>
    </w:rPr>
  </w:style>
  <w:style w:type="character" w:styleId="Heading2Char" w:customStyle="1">
    <w:name w:val="Heading 2 Char"/>
    <w:basedOn w:val="DefaultParagraphFont"/>
    <w:link w:val="Heading2"/>
    <w:uiPriority w:val="9"/>
    <w:rsid w:val="00F52242"/>
    <w:rPr>
      <w:rFonts w:ascii="Roboto Medium" w:cs="Times New Roman (Headings CS)" w:hAnsi="Roboto Medium" w:eastAsiaTheme="majorEastAsia"/>
      <w:color w:val="1f2334" w:themeColor="text1"/>
      <w:sz w:val="32"/>
      <w:szCs w:val="26"/>
      <w:lang w:val="en-US"/>
    </w:rPr>
  </w:style>
  <w:style w:type="paragraph" w:styleId="Header">
    <w:name w:val="header"/>
    <w:basedOn w:val="Normal"/>
    <w:link w:val="HeaderChar"/>
    <w:uiPriority w:val="99"/>
    <w:unhideWhenUsed w:val="1"/>
    <w:rsid w:val="00697403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697403"/>
    <w:rPr>
      <w:rFonts w:ascii="Nunito Sans Light" w:hAnsi="Nunito Sans Light"/>
      <w:color w:val="666666"/>
      <w:sz w:val="22"/>
      <w:szCs w:val="22"/>
      <w:lang w:val="en-US"/>
    </w:rPr>
  </w:style>
  <w:style w:type="paragraph" w:styleId="Footer">
    <w:name w:val="footer"/>
    <w:basedOn w:val="Normal"/>
    <w:link w:val="FooterChar"/>
    <w:uiPriority w:val="99"/>
    <w:unhideWhenUsed w:val="1"/>
    <w:rsid w:val="00697403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697403"/>
    <w:rPr>
      <w:rFonts w:ascii="Nunito Sans Light" w:hAnsi="Nunito Sans Light"/>
      <w:color w:val="666666"/>
      <w:sz w:val="22"/>
      <w:szCs w:val="22"/>
      <w:lang w:val="en-US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697403"/>
    <w:pPr>
      <w:spacing w:after="0" w:line="240" w:lineRule="auto"/>
    </w:pPr>
    <w:rPr>
      <w:rFonts w:ascii="Times New Roman" w:cs="Times New Roman" w:hAnsi="Times New Roman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697403"/>
    <w:rPr>
      <w:rFonts w:ascii="Times New Roman" w:cs="Times New Roman" w:hAnsi="Times New Roman"/>
      <w:color w:val="666666"/>
      <w:sz w:val="18"/>
      <w:szCs w:val="18"/>
      <w:lang w:val="en-US"/>
    </w:rPr>
  </w:style>
  <w:style w:type="character" w:styleId="PageNumber">
    <w:name w:val="page number"/>
    <w:basedOn w:val="DefaultParagraphFont"/>
    <w:uiPriority w:val="99"/>
    <w:semiHidden w:val="1"/>
    <w:unhideWhenUsed w:val="1"/>
    <w:rsid w:val="00697403"/>
  </w:style>
  <w:style w:type="paragraph" w:styleId="Title">
    <w:name w:val="Title"/>
    <w:basedOn w:val="Heading1"/>
    <w:next w:val="Normal"/>
    <w:link w:val="TitleChar"/>
    <w:uiPriority w:val="10"/>
    <w:qFormat w:val="1"/>
    <w:rsid w:val="00574B92"/>
    <w:pPr>
      <w:spacing w:after="0" w:line="240" w:lineRule="auto"/>
      <w:contextualSpacing w:val="1"/>
    </w:pPr>
    <w:rPr>
      <w:rFonts w:cstheme="majorBidi"/>
      <w:spacing w:val="-10"/>
      <w:kern w:val="28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574B92"/>
    <w:rPr>
      <w:rFonts w:ascii="Roboto" w:hAnsi="Roboto" w:cstheme="majorBidi" w:eastAsiaTheme="majorEastAsia"/>
      <w:b w:val="1"/>
      <w:color w:val="1f2334" w:themeColor="text1"/>
      <w:spacing w:val="-10"/>
      <w:kern w:val="28"/>
      <w:sz w:val="40"/>
      <w:szCs w:val="56"/>
      <w:lang w:val="en-US"/>
    </w:rPr>
  </w:style>
  <w:style w:type="character" w:styleId="SubtleEmphasis">
    <w:name w:val="Subtle Emphasis"/>
    <w:basedOn w:val="DefaultParagraphFont"/>
    <w:uiPriority w:val="19"/>
    <w:qFormat w:val="1"/>
    <w:rsid w:val="00574B92"/>
    <w:rPr>
      <w:rFonts w:ascii="Roboto" w:hAnsi="Roboto"/>
      <w:b w:val="0"/>
      <w:i w:val="1"/>
      <w:iCs w:val="1"/>
      <w:color w:val="auto"/>
      <w:sz w:val="24"/>
    </w:rPr>
  </w:style>
  <w:style w:type="character" w:styleId="IntenseEmphasis">
    <w:name w:val="Intense Emphasis"/>
    <w:basedOn w:val="DefaultParagraphFont"/>
    <w:uiPriority w:val="21"/>
    <w:qFormat w:val="1"/>
    <w:rsid w:val="00574B92"/>
    <w:rPr>
      <w:rFonts w:ascii="Roboto" w:hAnsi="Roboto"/>
      <w:b w:val="0"/>
      <w:i w:val="1"/>
      <w:iCs w:val="1"/>
      <w:color w:val="4c4cc5" w:themeColor="accent1"/>
    </w:rPr>
  </w:style>
  <w:style w:type="character" w:styleId="Strong">
    <w:name w:val="Strong"/>
    <w:basedOn w:val="DefaultParagraphFont"/>
    <w:uiPriority w:val="22"/>
    <w:qFormat w:val="1"/>
    <w:rsid w:val="000B58D1"/>
    <w:rPr>
      <w:rFonts w:ascii="Roboto" w:hAnsi="Roboto"/>
      <w:b w:val="1"/>
      <w:bCs w:val="1"/>
      <w:i w:val="0"/>
      <w:color w:val="1f2334" w:themeColor="text1"/>
      <w:sz w:val="24"/>
    </w:rPr>
  </w:style>
  <w:style w:type="character" w:styleId="SubtleReference">
    <w:name w:val="Subtle Reference"/>
    <w:basedOn w:val="DefaultParagraphFont"/>
    <w:uiPriority w:val="31"/>
    <w:qFormat w:val="1"/>
    <w:rsid w:val="000B58D1"/>
    <w:rPr>
      <w:rFonts w:ascii="Roboto Light" w:hAnsi="Roboto Light"/>
      <w:b w:val="0"/>
      <w:i w:val="0"/>
      <w:smallCaps w:val="1"/>
      <w:color w:val="576292" w:themeColor="text1" w:themeTint="0000A5"/>
    </w:rPr>
  </w:style>
  <w:style w:type="character" w:styleId="IntenseReference">
    <w:name w:val="Intense Reference"/>
    <w:basedOn w:val="DefaultParagraphFont"/>
    <w:uiPriority w:val="32"/>
    <w:qFormat w:val="1"/>
    <w:rsid w:val="000B58D1"/>
    <w:rPr>
      <w:rFonts w:ascii="Roboto" w:hAnsi="Roboto"/>
      <w:b w:val="1"/>
      <w:bCs w:val="1"/>
      <w:i w:val="0"/>
      <w:smallCaps w:val="1"/>
      <w:color w:val="4c4cc5" w:themeColor="accent1"/>
      <w:spacing w:val="5"/>
    </w:rPr>
  </w:style>
  <w:style w:type="character" w:styleId="BookTitle">
    <w:name w:val="Book Title"/>
    <w:basedOn w:val="DefaultParagraphFont"/>
    <w:uiPriority w:val="33"/>
    <w:qFormat w:val="1"/>
    <w:rsid w:val="000B58D1"/>
    <w:rPr>
      <w:rFonts w:ascii="Roboto" w:hAnsi="Roboto"/>
      <w:b w:val="1"/>
      <w:bCs w:val="1"/>
      <w:i w:val="1"/>
      <w:iCs w:val="1"/>
      <w:color w:val="808080" w:themeColor="background1" w:themeShade="000080"/>
      <w:spacing w:val="5"/>
    </w:rPr>
  </w:style>
  <w:style w:type="character" w:styleId="Heading3Char" w:customStyle="1">
    <w:name w:val="Heading 3 Char"/>
    <w:basedOn w:val="DefaultParagraphFont"/>
    <w:link w:val="Heading3"/>
    <w:uiPriority w:val="9"/>
    <w:rsid w:val="00F52242"/>
    <w:rPr>
      <w:rFonts w:ascii="Roboto Light" w:hAnsi="Roboto Light" w:cstheme="majorBidi" w:eastAsiaTheme="majorEastAsia"/>
      <w:color w:val="1f2334" w:themeColor="text1"/>
      <w:sz w:val="28"/>
      <w:lang w:val="en-US"/>
    </w:rPr>
  </w:style>
  <w:style w:type="paragraph" w:styleId="Subtitle">
    <w:name w:val="Subtitle"/>
    <w:basedOn w:val="Normal"/>
    <w:next w:val="Normal"/>
    <w:pPr/>
    <w:rPr>
      <w:rFonts w:ascii="Roboto Medium" w:cs="Roboto Medium" w:eastAsia="Roboto Medium" w:hAnsi="Roboto Medium"/>
      <w:sz w:val="32"/>
      <w:szCs w:val="32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footer" Target="footer2.xml"/><Relationship Id="rId11" Type="http://schemas.openxmlformats.org/officeDocument/2006/relationships/image" Target="media/image11.png"/><Relationship Id="rId22" Type="http://schemas.openxmlformats.org/officeDocument/2006/relationships/footer" Target="footer1.xml"/><Relationship Id="rId10" Type="http://schemas.openxmlformats.org/officeDocument/2006/relationships/image" Target="media/image1.png"/><Relationship Id="rId21" Type="http://schemas.openxmlformats.org/officeDocument/2006/relationships/footer" Target="footer3.xml"/><Relationship Id="rId13" Type="http://schemas.openxmlformats.org/officeDocument/2006/relationships/image" Target="media/image5.png"/><Relationship Id="rId12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3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7" Type="http://schemas.openxmlformats.org/officeDocument/2006/relationships/image" Target="media/image2.png"/><Relationship Id="rId16" Type="http://schemas.openxmlformats.org/officeDocument/2006/relationships/image" Target="media/image12.png"/><Relationship Id="rId5" Type="http://schemas.openxmlformats.org/officeDocument/2006/relationships/styles" Target="styles.xml"/><Relationship Id="rId19" Type="http://schemas.openxmlformats.org/officeDocument/2006/relationships/header" Target="header2.xml"/><Relationship Id="rId6" Type="http://schemas.openxmlformats.org/officeDocument/2006/relationships/customXml" Target="../customXML/item1.xml"/><Relationship Id="rId18" Type="http://schemas.openxmlformats.org/officeDocument/2006/relationships/header" Target="header1.xml"/><Relationship Id="rId7" Type="http://schemas.openxmlformats.org/officeDocument/2006/relationships/image" Target="media/image10.png"/><Relationship Id="rId8" Type="http://schemas.openxmlformats.org/officeDocument/2006/relationships/image" Target="media/image7.png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RobotoLight-regular.ttf"/><Relationship Id="rId10" Type="http://schemas.openxmlformats.org/officeDocument/2006/relationships/font" Target="fonts/RobotoMedium-boldItalic.ttf"/><Relationship Id="rId13" Type="http://schemas.openxmlformats.org/officeDocument/2006/relationships/font" Target="fonts/RobotoLight-italic.ttf"/><Relationship Id="rId12" Type="http://schemas.openxmlformats.org/officeDocument/2006/relationships/font" Target="fonts/RobotoLight-bold.ttf"/><Relationship Id="rId1" Type="http://schemas.openxmlformats.org/officeDocument/2006/relationships/font" Target="fonts/RobotoBlack-bold.ttf"/><Relationship Id="rId2" Type="http://schemas.openxmlformats.org/officeDocument/2006/relationships/font" Target="fonts/RobotoBlack-boldItalic.ttf"/><Relationship Id="rId3" Type="http://schemas.openxmlformats.org/officeDocument/2006/relationships/font" Target="fonts/Roboto-regular.ttf"/><Relationship Id="rId4" Type="http://schemas.openxmlformats.org/officeDocument/2006/relationships/font" Target="fonts/Roboto-bold.ttf"/><Relationship Id="rId9" Type="http://schemas.openxmlformats.org/officeDocument/2006/relationships/font" Target="fonts/RobotoMedium-italic.ttf"/><Relationship Id="rId14" Type="http://schemas.openxmlformats.org/officeDocument/2006/relationships/font" Target="fonts/RobotoLight-boldItalic.ttf"/><Relationship Id="rId5" Type="http://schemas.openxmlformats.org/officeDocument/2006/relationships/font" Target="fonts/Roboto-italic.ttf"/><Relationship Id="rId6" Type="http://schemas.openxmlformats.org/officeDocument/2006/relationships/font" Target="fonts/Roboto-boldItalic.ttf"/><Relationship Id="rId7" Type="http://schemas.openxmlformats.org/officeDocument/2006/relationships/font" Target="fonts/RobotoMedium-regular.ttf"/><Relationship Id="rId8" Type="http://schemas.openxmlformats.org/officeDocument/2006/relationships/font" Target="fonts/RobotoMedium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_rels/footer3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EV2021pp">
  <a:themeElements>
    <a:clrScheme name="EV website">
      <a:dk1>
        <a:srgbClr val="1F2334"/>
      </a:dk1>
      <a:lt1>
        <a:srgbClr val="FFFFFF"/>
      </a:lt1>
      <a:dk2>
        <a:srgbClr val="2A2E3E"/>
      </a:dk2>
      <a:lt2>
        <a:srgbClr val="F9FAFC"/>
      </a:lt2>
      <a:accent1>
        <a:srgbClr val="4C4CC5"/>
      </a:accent1>
      <a:accent2>
        <a:srgbClr val="32D8D2"/>
      </a:accent2>
      <a:accent3>
        <a:srgbClr val="FF4791"/>
      </a:accent3>
      <a:accent4>
        <a:srgbClr val="43438B"/>
      </a:accent4>
      <a:accent5>
        <a:srgbClr val="FFD881"/>
      </a:accent5>
      <a:accent6>
        <a:srgbClr val="FF4791"/>
      </a:accent6>
      <a:hlink>
        <a:srgbClr val="4C4CC5"/>
      </a:hlink>
      <a:folHlink>
        <a:srgbClr val="4C4CC5"/>
      </a:folHlink>
    </a:clrScheme>
    <a:fontScheme name="EV Website">
      <a:majorFont>
        <a:latin typeface="Roboto"/>
        <a:ea typeface=""/>
        <a:cs typeface=""/>
      </a:majorFont>
      <a:minorFont>
        <a:latin typeface="Robot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95000"/>
          </a:schemeClr>
        </a:solidFill>
        <a:ln>
          <a:noFill/>
        </a:ln>
      </a:spPr>
      <a:bodyPr rtlCol="0" anchor="ctr"/>
      <a:lstStyle>
        <a:defPPr algn="ctr">
          <a:defRPr/>
        </a:defPPr>
      </a:lstStyle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</a:spPr>
      <a:bodyPr wrap="square" lIns="0" tIns="0" rIns="0" bIns="0" rtlCol="0">
        <a:noAutofit/>
      </a:bodyPr>
      <a:lstStyle>
        <a:defPPr algn="l">
          <a:defRPr sz="1200" dirty="0" smtClean="0">
            <a:solidFill>
              <a:schemeClr val="tx1">
                <a:lumMod val="75000"/>
                <a:lumOff val="25000"/>
              </a:schemeClr>
            </a:solidFill>
            <a:latin typeface="+mn-lt"/>
          </a:defRPr>
        </a:defPPr>
      </a:lstStyle>
    </a:txDef>
  </a:objectDefaults>
  <a:extraClrSchemeLst/>
  <a:extLst>
    <a:ext uri="{05A4C25C-085E-4340-85A3-A5531E510DB2}">
      <thm15:themeFamily xmlns:thm15="http://schemas.microsoft.com/office/thememl/2012/main" name="EV2021pp" id="{9248F1F5-8D8A-C549-9320-D8647BDD862D}" vid="{4747D7C4-EBAE-C141-B353-2A886AD3C1DF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8XXarxXgOFOpJwABivtfnCuyQQ==">CgMxLjA4AHIhMWdGLVRwazRSNzRRSnVqbXBsOXk3dG5HcDhBQ2p4Sk13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2024-06-03T15:34:00Z</dcterms:created>
  <dc:creator>Microsoft Office User</dc:creator>
</cp:coreProperties>
</file>